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F4141"/>
          <w:sz w:val="21"/>
          <w:szCs w:val="21"/>
        </w:rPr>
      </w:pPr>
      <w:r>
        <w:rPr>
          <w:rStyle w:val="a4"/>
          <w:rFonts w:ascii="Arial" w:hAnsi="Arial" w:cs="Arial"/>
          <w:color w:val="3F4141"/>
          <w:sz w:val="21"/>
          <w:szCs w:val="21"/>
        </w:rPr>
        <w:t xml:space="preserve">Тест для молодого специалиста на определение его </w:t>
      </w:r>
      <w:proofErr w:type="gramStart"/>
      <w:r>
        <w:rPr>
          <w:rStyle w:val="a4"/>
          <w:rFonts w:ascii="Arial" w:hAnsi="Arial" w:cs="Arial"/>
          <w:color w:val="3F4141"/>
          <w:sz w:val="21"/>
          <w:szCs w:val="21"/>
        </w:rPr>
        <w:t>педагогической</w:t>
      </w:r>
      <w:proofErr w:type="gramEnd"/>
      <w:r>
        <w:rPr>
          <w:rStyle w:val="a4"/>
          <w:rFonts w:ascii="Arial" w:hAnsi="Arial" w:cs="Arial"/>
          <w:color w:val="3F4141"/>
          <w:sz w:val="21"/>
          <w:szCs w:val="21"/>
        </w:rPr>
        <w:t xml:space="preserve"> стрессоустойчивости</w:t>
      </w:r>
    </w:p>
    <w:p w:rsidR="002A7E97" w:rsidRDefault="002A7E97" w:rsidP="002A7E9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Из приведенных пословиц и поговорок выберите те, которые в наибольшей степени отражают особенности Вашей жизни в качестве молодого специалиста: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Style w:val="a4"/>
          <w:rFonts w:ascii="Arial" w:hAnsi="Arial" w:cs="Arial"/>
          <w:color w:val="3F4141"/>
          <w:sz w:val="21"/>
          <w:szCs w:val="21"/>
        </w:rPr>
        <w:t>1. Поступление на работу в детский сад: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А. Не ищи зайца в бору – на опушке сидит.</w:t>
      </w:r>
      <w:r>
        <w:rPr>
          <w:rFonts w:ascii="Arial" w:hAnsi="Arial" w:cs="Arial"/>
          <w:color w:val="3F4141"/>
          <w:sz w:val="21"/>
          <w:szCs w:val="21"/>
        </w:rPr>
        <w:br/>
        <w:t>Б. Ехал к вам, да заехал к нам.</w:t>
      </w:r>
      <w:r>
        <w:rPr>
          <w:rFonts w:ascii="Arial" w:hAnsi="Arial" w:cs="Arial"/>
          <w:color w:val="3F4141"/>
          <w:sz w:val="21"/>
          <w:szCs w:val="21"/>
        </w:rPr>
        <w:br/>
        <w:t>В. Попался, как ворона в суп.</w:t>
      </w:r>
      <w:bookmarkStart w:id="0" w:name="_GoBack"/>
      <w:bookmarkEnd w:id="0"/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Style w:val="a4"/>
          <w:rFonts w:ascii="Arial" w:hAnsi="Arial" w:cs="Arial"/>
          <w:color w:val="3F4141"/>
          <w:sz w:val="21"/>
          <w:szCs w:val="21"/>
        </w:rPr>
        <w:t>2. Посвящение в должность воспитателя: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А. Посла не секут, не рубят, а только жалуют.</w:t>
      </w:r>
      <w:r>
        <w:rPr>
          <w:rFonts w:ascii="Arial" w:hAnsi="Arial" w:cs="Arial"/>
          <w:color w:val="3F4141"/>
          <w:sz w:val="21"/>
          <w:szCs w:val="21"/>
        </w:rPr>
        <w:br/>
        <w:t>Б. Летать летаю, а сесть не дают.</w:t>
      </w:r>
      <w:r>
        <w:rPr>
          <w:rFonts w:ascii="Arial" w:hAnsi="Arial" w:cs="Arial"/>
          <w:color w:val="3F4141"/>
          <w:sz w:val="21"/>
          <w:szCs w:val="21"/>
        </w:rPr>
        <w:br/>
        <w:t>В. Напишешь пером, что не вывезешь волом.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Style w:val="a4"/>
          <w:rFonts w:ascii="Arial" w:hAnsi="Arial" w:cs="Arial"/>
          <w:color w:val="3F4141"/>
          <w:sz w:val="21"/>
          <w:szCs w:val="21"/>
        </w:rPr>
        <w:t>3. Первый самостоятельный опыт: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А. Прежде веку не помрешь.</w:t>
      </w:r>
      <w:r>
        <w:rPr>
          <w:rFonts w:ascii="Arial" w:hAnsi="Arial" w:cs="Arial"/>
          <w:color w:val="3F4141"/>
          <w:sz w:val="21"/>
          <w:szCs w:val="21"/>
        </w:rPr>
        <w:br/>
        <w:t>Б. Его пошли, да сам за ним иди.</w:t>
      </w:r>
      <w:r>
        <w:rPr>
          <w:rFonts w:ascii="Arial" w:hAnsi="Arial" w:cs="Arial"/>
          <w:color w:val="3F4141"/>
          <w:sz w:val="21"/>
          <w:szCs w:val="21"/>
        </w:rPr>
        <w:br/>
        <w:t>В. Как ступил, так и по уши в воду.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Style w:val="a4"/>
          <w:rFonts w:ascii="Arial" w:hAnsi="Arial" w:cs="Arial"/>
          <w:color w:val="3F4141"/>
          <w:sz w:val="21"/>
          <w:szCs w:val="21"/>
        </w:rPr>
        <w:t>4. Отношение к наставничеству: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 xml:space="preserve">А. Наука учит только </w:t>
      </w:r>
      <w:proofErr w:type="gramStart"/>
      <w:r>
        <w:rPr>
          <w:rFonts w:ascii="Arial" w:hAnsi="Arial" w:cs="Arial"/>
          <w:color w:val="3F4141"/>
          <w:sz w:val="21"/>
          <w:szCs w:val="21"/>
        </w:rPr>
        <w:t>умного</w:t>
      </w:r>
      <w:proofErr w:type="gramEnd"/>
      <w:r>
        <w:rPr>
          <w:rFonts w:ascii="Arial" w:hAnsi="Arial" w:cs="Arial"/>
          <w:color w:val="3F4141"/>
          <w:sz w:val="21"/>
          <w:szCs w:val="21"/>
        </w:rPr>
        <w:t>.</w:t>
      </w:r>
      <w:r>
        <w:rPr>
          <w:rFonts w:ascii="Arial" w:hAnsi="Arial" w:cs="Arial"/>
          <w:color w:val="3F4141"/>
          <w:sz w:val="21"/>
          <w:szCs w:val="21"/>
        </w:rPr>
        <w:br/>
        <w:t xml:space="preserve">Б. </w:t>
      </w:r>
      <w:proofErr w:type="gramStart"/>
      <w:r>
        <w:rPr>
          <w:rFonts w:ascii="Arial" w:hAnsi="Arial" w:cs="Arial"/>
          <w:color w:val="3F4141"/>
          <w:sz w:val="21"/>
          <w:szCs w:val="21"/>
        </w:rPr>
        <w:t>Болящий</w:t>
      </w:r>
      <w:proofErr w:type="gramEnd"/>
      <w:r>
        <w:rPr>
          <w:rFonts w:ascii="Arial" w:hAnsi="Arial" w:cs="Arial"/>
          <w:color w:val="3F4141"/>
          <w:sz w:val="21"/>
          <w:szCs w:val="21"/>
        </w:rPr>
        <w:t xml:space="preserve"> ожидает здравия даже до смерти.</w:t>
      </w:r>
      <w:r>
        <w:rPr>
          <w:rFonts w:ascii="Arial" w:hAnsi="Arial" w:cs="Arial"/>
          <w:color w:val="3F4141"/>
          <w:sz w:val="21"/>
          <w:szCs w:val="21"/>
        </w:rPr>
        <w:br/>
        <w:t xml:space="preserve">В. </w:t>
      </w:r>
      <w:proofErr w:type="gramStart"/>
      <w:r>
        <w:rPr>
          <w:rFonts w:ascii="Arial" w:hAnsi="Arial" w:cs="Arial"/>
          <w:color w:val="3F4141"/>
          <w:sz w:val="21"/>
          <w:szCs w:val="21"/>
        </w:rPr>
        <w:t>Кабы</w:t>
      </w:r>
      <w:proofErr w:type="gramEnd"/>
      <w:r>
        <w:rPr>
          <w:rFonts w:ascii="Arial" w:hAnsi="Arial" w:cs="Arial"/>
          <w:color w:val="3F4141"/>
          <w:sz w:val="21"/>
          <w:szCs w:val="21"/>
        </w:rPr>
        <w:t xml:space="preserve"> знать, где упасть, так и соломки подостлал.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Style w:val="a4"/>
          <w:rFonts w:ascii="Arial" w:hAnsi="Arial" w:cs="Arial"/>
          <w:color w:val="3F4141"/>
          <w:sz w:val="21"/>
          <w:szCs w:val="21"/>
        </w:rPr>
        <w:t>5. Проведение занятий с детьми: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А. Не бьет стрела татарина.</w:t>
      </w:r>
      <w:r>
        <w:rPr>
          <w:rFonts w:ascii="Arial" w:hAnsi="Arial" w:cs="Arial"/>
          <w:color w:val="3F4141"/>
          <w:sz w:val="21"/>
          <w:szCs w:val="21"/>
        </w:rPr>
        <w:br/>
        <w:t>Б. Учи других – и сам поймешь.</w:t>
      </w:r>
      <w:r>
        <w:rPr>
          <w:rFonts w:ascii="Arial" w:hAnsi="Arial" w:cs="Arial"/>
          <w:color w:val="3F4141"/>
          <w:sz w:val="21"/>
          <w:szCs w:val="21"/>
        </w:rPr>
        <w:br/>
        <w:t>В. Ехала кума неведомо куда.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Style w:val="a4"/>
          <w:rFonts w:ascii="Arial" w:hAnsi="Arial" w:cs="Arial"/>
          <w:color w:val="3F4141"/>
          <w:sz w:val="21"/>
          <w:szCs w:val="21"/>
        </w:rPr>
        <w:t>6. Проведение режимных моментов: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А. День в день, топор в день.</w:t>
      </w:r>
      <w:r>
        <w:rPr>
          <w:rFonts w:ascii="Arial" w:hAnsi="Arial" w:cs="Arial"/>
          <w:color w:val="3F4141"/>
          <w:sz w:val="21"/>
          <w:szCs w:val="21"/>
        </w:rPr>
        <w:br/>
        <w:t>Б. Жив, жив Курилка.</w:t>
      </w:r>
      <w:r>
        <w:rPr>
          <w:rFonts w:ascii="Arial" w:hAnsi="Arial" w:cs="Arial"/>
          <w:color w:val="3F4141"/>
          <w:sz w:val="21"/>
          <w:szCs w:val="21"/>
        </w:rPr>
        <w:br/>
        <w:t xml:space="preserve">В. Что ни </w:t>
      </w:r>
      <w:proofErr w:type="gramStart"/>
      <w:r>
        <w:rPr>
          <w:rFonts w:ascii="Arial" w:hAnsi="Arial" w:cs="Arial"/>
          <w:color w:val="3F4141"/>
          <w:sz w:val="21"/>
          <w:szCs w:val="21"/>
        </w:rPr>
        <w:t>хвать</w:t>
      </w:r>
      <w:proofErr w:type="gramEnd"/>
      <w:r>
        <w:rPr>
          <w:rFonts w:ascii="Arial" w:hAnsi="Arial" w:cs="Arial"/>
          <w:color w:val="3F4141"/>
          <w:sz w:val="21"/>
          <w:szCs w:val="21"/>
        </w:rPr>
        <w:t>, то ерш, да еж.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Style w:val="a4"/>
          <w:rFonts w:ascii="Arial" w:hAnsi="Arial" w:cs="Arial"/>
          <w:color w:val="3F4141"/>
          <w:sz w:val="21"/>
          <w:szCs w:val="21"/>
        </w:rPr>
        <w:t>7. Родительские собрания: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А. Не трудно сделать, да трудно задумать.</w:t>
      </w:r>
      <w:r>
        <w:rPr>
          <w:rFonts w:ascii="Arial" w:hAnsi="Arial" w:cs="Arial"/>
          <w:color w:val="3F4141"/>
          <w:sz w:val="21"/>
          <w:szCs w:val="21"/>
        </w:rPr>
        <w:br/>
        <w:t>Б. Первый блин комом.</w:t>
      </w:r>
      <w:r>
        <w:rPr>
          <w:rFonts w:ascii="Arial" w:hAnsi="Arial" w:cs="Arial"/>
          <w:color w:val="3F4141"/>
          <w:sz w:val="21"/>
          <w:szCs w:val="21"/>
        </w:rPr>
        <w:br/>
        <w:t>В. Жаловался всем, да никто не слушает.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Style w:val="a4"/>
          <w:rFonts w:ascii="Arial" w:hAnsi="Arial" w:cs="Arial"/>
          <w:color w:val="3F4141"/>
          <w:sz w:val="21"/>
          <w:szCs w:val="21"/>
        </w:rPr>
        <w:t>8. Участие в педагогических советах в ДОУ: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 xml:space="preserve">А. Живет и эта песня </w:t>
      </w:r>
      <w:proofErr w:type="gramStart"/>
      <w:r>
        <w:rPr>
          <w:rFonts w:ascii="Arial" w:hAnsi="Arial" w:cs="Arial"/>
          <w:color w:val="3F4141"/>
          <w:sz w:val="21"/>
          <w:szCs w:val="21"/>
        </w:rPr>
        <w:t>для</w:t>
      </w:r>
      <w:proofErr w:type="gramEnd"/>
      <w:r>
        <w:rPr>
          <w:rFonts w:ascii="Arial" w:hAnsi="Arial" w:cs="Arial"/>
          <w:color w:val="3F4141"/>
          <w:sz w:val="21"/>
          <w:szCs w:val="21"/>
        </w:rPr>
        <w:t xml:space="preserve"> почину.</w:t>
      </w:r>
      <w:r>
        <w:rPr>
          <w:rFonts w:ascii="Arial" w:hAnsi="Arial" w:cs="Arial"/>
          <w:color w:val="3F4141"/>
          <w:sz w:val="21"/>
          <w:szCs w:val="21"/>
        </w:rPr>
        <w:br/>
        <w:t>Б. Стрелял в воробья, да попал в журавля.</w:t>
      </w:r>
      <w:r>
        <w:rPr>
          <w:rFonts w:ascii="Arial" w:hAnsi="Arial" w:cs="Arial"/>
          <w:color w:val="3F4141"/>
          <w:sz w:val="21"/>
          <w:szCs w:val="21"/>
        </w:rPr>
        <w:br/>
        <w:t>В. Фасон дороже приклада.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Style w:val="a4"/>
          <w:rFonts w:ascii="Arial" w:hAnsi="Arial" w:cs="Arial"/>
          <w:color w:val="3F4141"/>
          <w:sz w:val="21"/>
          <w:szCs w:val="21"/>
        </w:rPr>
        <w:t>9. Конец учебного года: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А. Не то дорого, что красного золота, а то дорого, что</w:t>
      </w:r>
      <w:r>
        <w:rPr>
          <w:rFonts w:ascii="Arial" w:hAnsi="Arial" w:cs="Arial"/>
          <w:color w:val="3F4141"/>
          <w:sz w:val="21"/>
          <w:szCs w:val="21"/>
        </w:rPr>
        <w:br/>
        <w:t>доброго мастерства.</w:t>
      </w:r>
      <w:r>
        <w:rPr>
          <w:rFonts w:ascii="Arial" w:hAnsi="Arial" w:cs="Arial"/>
          <w:color w:val="3F4141"/>
          <w:sz w:val="21"/>
          <w:szCs w:val="21"/>
        </w:rPr>
        <w:br/>
        <w:t>Б. За ученого (битого) двух неученых (небитых) дают.</w:t>
      </w:r>
      <w:r>
        <w:rPr>
          <w:rFonts w:ascii="Arial" w:hAnsi="Arial" w:cs="Arial"/>
          <w:color w:val="3F4141"/>
          <w:sz w:val="21"/>
          <w:szCs w:val="21"/>
        </w:rPr>
        <w:br/>
        <w:t xml:space="preserve">В. Вечер плач, а </w:t>
      </w:r>
      <w:proofErr w:type="spellStart"/>
      <w:r>
        <w:rPr>
          <w:rFonts w:ascii="Arial" w:hAnsi="Arial" w:cs="Arial"/>
          <w:color w:val="3F4141"/>
          <w:sz w:val="21"/>
          <w:szCs w:val="21"/>
        </w:rPr>
        <w:t>заутре</w:t>
      </w:r>
      <w:proofErr w:type="spellEnd"/>
      <w:r>
        <w:rPr>
          <w:rFonts w:ascii="Arial" w:hAnsi="Arial" w:cs="Arial"/>
          <w:color w:val="3F4141"/>
          <w:sz w:val="21"/>
          <w:szCs w:val="21"/>
        </w:rPr>
        <w:t xml:space="preserve"> радость.</w:t>
      </w:r>
    </w:p>
    <w:p w:rsidR="002A7E97" w:rsidRDefault="002A7E97" w:rsidP="002A7E9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 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Style w:val="a4"/>
          <w:rFonts w:ascii="Arial" w:hAnsi="Arial" w:cs="Arial"/>
          <w:color w:val="3F4141"/>
          <w:sz w:val="21"/>
          <w:szCs w:val="21"/>
        </w:rPr>
        <w:t>Ключ к тесту</w:t>
      </w:r>
    </w:p>
    <w:p w:rsidR="002A7E97" w:rsidRDefault="002A7E97" w:rsidP="002A7E9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Если у Вас преобладают ответы: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Style w:val="a4"/>
          <w:rFonts w:ascii="Arial" w:hAnsi="Arial" w:cs="Arial"/>
          <w:color w:val="3F4141"/>
          <w:sz w:val="21"/>
          <w:szCs w:val="21"/>
        </w:rPr>
        <w:t>«А»</w:t>
      </w:r>
      <w:r>
        <w:rPr>
          <w:rFonts w:ascii="Arial" w:hAnsi="Arial" w:cs="Arial"/>
          <w:color w:val="3F4141"/>
          <w:sz w:val="21"/>
          <w:szCs w:val="21"/>
        </w:rPr>
        <w:t>– у Вас сформированы устойчивые представления о себе как «идеальном педагоге» (каким бы Вы хотели стать), «потенциальном педагоге» (каким бы Вы могли стать) и «реальном педагоге» (как Вы себя оцениваете). Это позволяет Вам уже учиться у более опытных педагогов и успешно работать по выбранной специальности.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Style w:val="a4"/>
          <w:rFonts w:ascii="Arial" w:hAnsi="Arial" w:cs="Arial"/>
          <w:color w:val="3F4141"/>
          <w:sz w:val="21"/>
          <w:szCs w:val="21"/>
        </w:rPr>
        <w:t>«Б»</w:t>
      </w:r>
      <w:r>
        <w:rPr>
          <w:rFonts w:ascii="Arial" w:hAnsi="Arial" w:cs="Arial"/>
          <w:color w:val="3F4141"/>
          <w:sz w:val="21"/>
          <w:szCs w:val="21"/>
        </w:rPr>
        <w:t>– у Вас недостаточно дифференцированы представления о себе как о реальном и потенциальном педагоге. Вы привыкли учиться и работать, не задумываясь над тем, что меняетесь в ходе этого процесса. Попробуйте посмотреть на себя со стороны – и увидите, что у Вас уже вырабатывается свой собственный, присущий только Вам, стиль педагогической деятельности.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Style w:val="a4"/>
          <w:rFonts w:ascii="Arial" w:hAnsi="Arial" w:cs="Arial"/>
          <w:color w:val="3F4141"/>
          <w:sz w:val="21"/>
          <w:szCs w:val="21"/>
        </w:rPr>
        <w:t>«В»</w:t>
      </w:r>
      <w:r>
        <w:rPr>
          <w:rFonts w:ascii="Arial" w:hAnsi="Arial" w:cs="Arial"/>
          <w:color w:val="3F4141"/>
          <w:sz w:val="21"/>
          <w:szCs w:val="21"/>
        </w:rPr>
        <w:t>– У Вас занижена самооценка как самообразовательной, так и профессиональной деятельности. Это приводит к неуверенности в своих силах и пассивности. Попробуйте придумать себе идеальный образ себя – педагога и Вы убедитесь, что разница между Вашими возможностями и желаниями намного меньше, чем Вам кажется!</w:t>
      </w:r>
    </w:p>
    <w:p w:rsidR="002A7E97" w:rsidRDefault="002A7E97" w:rsidP="002A7E9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lastRenderedPageBreak/>
        <w:t> 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Style w:val="a4"/>
          <w:rFonts w:ascii="Arial" w:hAnsi="Arial" w:cs="Arial"/>
          <w:color w:val="3F4141"/>
          <w:sz w:val="21"/>
          <w:szCs w:val="21"/>
        </w:rPr>
        <w:t>Стрессоустойчивость:</w:t>
      </w: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141"/>
          <w:sz w:val="21"/>
          <w:szCs w:val="21"/>
        </w:rPr>
      </w:pPr>
      <w:r>
        <w:rPr>
          <w:rFonts w:ascii="Arial" w:hAnsi="Arial" w:cs="Arial"/>
          <w:color w:val="3F4141"/>
          <w:sz w:val="21"/>
          <w:szCs w:val="21"/>
        </w:rPr>
        <w:t>для ответов типа «А» – нормальная</w:t>
      </w:r>
      <w:proofErr w:type="gramStart"/>
      <w:r>
        <w:rPr>
          <w:rFonts w:ascii="Arial" w:hAnsi="Arial" w:cs="Arial"/>
          <w:color w:val="3F4141"/>
          <w:sz w:val="21"/>
          <w:szCs w:val="21"/>
        </w:rPr>
        <w:t>.</w:t>
      </w:r>
      <w:proofErr w:type="gramEnd"/>
      <w:r>
        <w:rPr>
          <w:rFonts w:ascii="Arial" w:hAnsi="Arial" w:cs="Arial"/>
          <w:color w:val="3F4141"/>
          <w:sz w:val="21"/>
          <w:szCs w:val="21"/>
        </w:rPr>
        <w:br/>
      </w:r>
      <w:proofErr w:type="gramStart"/>
      <w:r>
        <w:rPr>
          <w:rFonts w:ascii="Arial" w:hAnsi="Arial" w:cs="Arial"/>
          <w:color w:val="3F4141"/>
          <w:sz w:val="21"/>
          <w:szCs w:val="21"/>
        </w:rPr>
        <w:t>д</w:t>
      </w:r>
      <w:proofErr w:type="gramEnd"/>
      <w:r>
        <w:rPr>
          <w:rFonts w:ascii="Arial" w:hAnsi="Arial" w:cs="Arial"/>
          <w:color w:val="3F4141"/>
          <w:sz w:val="21"/>
          <w:szCs w:val="21"/>
        </w:rPr>
        <w:t>ля ответов типа » Б» – неустойчивая.</w:t>
      </w:r>
      <w:r>
        <w:rPr>
          <w:rFonts w:ascii="Arial" w:hAnsi="Arial" w:cs="Arial"/>
          <w:color w:val="3F4141"/>
          <w:sz w:val="21"/>
          <w:szCs w:val="21"/>
        </w:rPr>
        <w:br/>
        <w:t>для ответов типа «В» – свидетельствует о необходимости оказания психологической помощи в процессе адаптации к требованиям педагогической профессии.</w:t>
      </w:r>
    </w:p>
    <w:p w:rsidR="00A246D1" w:rsidRDefault="00A246D1"/>
    <w:sectPr w:rsidR="00A2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20"/>
    <w:rsid w:val="002A7E97"/>
    <w:rsid w:val="00A246D1"/>
    <w:rsid w:val="00DD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E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4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2022-12-12T07:16:00Z</dcterms:created>
  <dcterms:modified xsi:type="dcterms:W3CDTF">2022-12-12T07:16:00Z</dcterms:modified>
</cp:coreProperties>
</file>